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2A" w:rsidRDefault="00C411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112A" w:rsidRDefault="00BF289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F7DA17" wp14:editId="3E76555C">
            <wp:simplePos x="0" y="0"/>
            <wp:positionH relativeFrom="margin">
              <wp:posOffset>0</wp:posOffset>
            </wp:positionH>
            <wp:positionV relativeFrom="paragraph">
              <wp:posOffset>82550</wp:posOffset>
            </wp:positionV>
            <wp:extent cx="3038475" cy="192624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ast Adams County Logo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926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12A" w:rsidRDefault="002073C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3F04B5" wp14:editId="14A44F1A">
                <wp:simplePos x="0" y="0"/>
                <wp:positionH relativeFrom="column">
                  <wp:posOffset>3695700</wp:posOffset>
                </wp:positionH>
                <wp:positionV relativeFrom="paragraph">
                  <wp:posOffset>107950</wp:posOffset>
                </wp:positionV>
                <wp:extent cx="2981325" cy="831215"/>
                <wp:effectExtent l="0" t="0" r="952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3C5" w:rsidRDefault="002073C5" w:rsidP="002073C5">
                            <w:r>
                              <w:t>903 S Adams Ave.  Ritzville, WA  99169</w:t>
                            </w:r>
                          </w:p>
                          <w:p w:rsidR="002073C5" w:rsidRDefault="002073C5" w:rsidP="002073C5">
                            <w:r>
                              <w:t>Office (509) 659-</w:t>
                            </w:r>
                            <w:r w:rsidR="00016A55">
                              <w:t>1200 Fax</w:t>
                            </w:r>
                            <w:r>
                              <w:t xml:space="preserve"> (509) 659-0632</w:t>
                            </w:r>
                          </w:p>
                          <w:p w:rsidR="002073C5" w:rsidRDefault="0048289E" w:rsidP="002073C5">
                            <w:hyperlink r:id="rId7" w:history="1">
                              <w:r w:rsidR="002073C5" w:rsidRPr="007F2494">
                                <w:rPr>
                                  <w:rStyle w:val="Hyperlink"/>
                                </w:rPr>
                                <w:t>www.earh.org</w:t>
                              </w:r>
                            </w:hyperlink>
                          </w:p>
                          <w:p w:rsidR="002073C5" w:rsidRDefault="002073C5" w:rsidP="0020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83F04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1pt;margin-top:8.5pt;width:234.75pt;height:65.4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" fillcolor="white [3201]" stroked="f" strokeweight=".5pt">
                <v:textbox>
                  <w:txbxContent>
                    <w:p w:rsidR="002073C5" w:rsidRDefault="002073C5" w:rsidP="002073C5">
                      <w:r>
                        <w:t>903 S Adams Ave.  Ritzville, WA  99169</w:t>
                      </w:r>
                    </w:p>
                    <w:p w:rsidR="002073C5" w:rsidRDefault="002073C5" w:rsidP="002073C5">
                      <w:r>
                        <w:t>Office (509) 659-</w:t>
                      </w:r>
                      <w:r w:rsidR="00016A55">
                        <w:t>1200 Fax</w:t>
                      </w:r>
                      <w:r>
                        <w:t xml:space="preserve"> (509) 659-0632</w:t>
                      </w:r>
                    </w:p>
                    <w:p w:rsidR="002073C5" w:rsidRDefault="00133AA8" w:rsidP="002073C5">
                      <w:hyperlink r:id="rId8" w:history="1">
                        <w:r w:rsidR="002073C5" w:rsidRPr="007F2494">
                          <w:rPr>
                            <w:rStyle w:val="Hyperlink"/>
                          </w:rPr>
                          <w:t>www.earh.org</w:t>
                        </w:r>
                      </w:hyperlink>
                    </w:p>
                    <w:p w:rsidR="002073C5" w:rsidRDefault="002073C5" w:rsidP="002073C5"/>
                  </w:txbxContent>
                </v:textbox>
              </v:shape>
            </w:pict>
          </mc:Fallback>
        </mc:AlternateContent>
      </w:r>
    </w:p>
    <w:p w:rsidR="00676D14" w:rsidRPr="00676D14" w:rsidRDefault="00676D14" w:rsidP="00676D14">
      <w:pPr>
        <w:spacing w:before="3"/>
        <w:rPr>
          <w:rFonts w:eastAsia="Arial" w:cs="Arial"/>
          <w:sz w:val="18"/>
          <w:szCs w:val="18"/>
        </w:rPr>
      </w:pPr>
    </w:p>
    <w:p w:rsidR="00676D14" w:rsidRPr="00676D14" w:rsidRDefault="00676D14" w:rsidP="00676D14">
      <w:pPr>
        <w:rPr>
          <w:rFonts w:eastAsia="Arial" w:cs="Arial"/>
          <w:sz w:val="24"/>
          <w:szCs w:val="24"/>
        </w:rPr>
      </w:pPr>
    </w:p>
    <w:p w:rsidR="00C4112A" w:rsidRDefault="00C411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112A" w:rsidRDefault="00C411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112A" w:rsidRDefault="00C4112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87860" w:rsidRDefault="00087860" w:rsidP="00087860">
      <w:pPr>
        <w:pStyle w:val="PAParaText"/>
        <w:spacing w:after="0"/>
        <w:rPr>
          <w:rFonts w:ascii="Times New Roman" w:hAnsi="Times New Roman"/>
          <w:sz w:val="22"/>
          <w:szCs w:val="22"/>
          <w:highlight w:val="yellow"/>
        </w:rPr>
      </w:pPr>
    </w:p>
    <w:p w:rsidR="00087860" w:rsidRDefault="00087860" w:rsidP="00087860">
      <w:pPr>
        <w:pStyle w:val="PAParaText"/>
        <w:spacing w:after="0"/>
        <w:rPr>
          <w:rFonts w:ascii="Times New Roman" w:hAnsi="Times New Roman"/>
          <w:sz w:val="22"/>
          <w:szCs w:val="22"/>
          <w:highlight w:val="yellow"/>
        </w:rPr>
      </w:pPr>
    </w:p>
    <w:p w:rsidR="002056FD" w:rsidRDefault="002056FD" w:rsidP="002056FD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6FD" w:rsidRDefault="002056FD" w:rsidP="002056FD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6FD" w:rsidRDefault="002056FD" w:rsidP="002056FD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6FD" w:rsidRDefault="002056FD" w:rsidP="002056FD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6FD" w:rsidRDefault="002056FD" w:rsidP="002056FD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6FD" w:rsidRDefault="002056FD" w:rsidP="00BF4F9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056FD" w:rsidRDefault="002056FD" w:rsidP="002056FD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6FD" w:rsidRDefault="002056FD" w:rsidP="002056FD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6FD" w:rsidRDefault="002056FD" w:rsidP="002056FD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6FD" w:rsidRPr="002056FD" w:rsidRDefault="002056FD" w:rsidP="002056FD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6FD">
        <w:rPr>
          <w:rFonts w:ascii="Times New Roman" w:eastAsia="Times New Roman" w:hAnsi="Times New Roman" w:cs="Times New Roman"/>
          <w:sz w:val="24"/>
          <w:szCs w:val="24"/>
        </w:rPr>
        <w:t>NOTICE</w:t>
      </w:r>
    </w:p>
    <w:p w:rsidR="002056FD" w:rsidRPr="002056FD" w:rsidRDefault="002056FD" w:rsidP="002056FD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6FD" w:rsidRPr="002056FD" w:rsidRDefault="002056FD" w:rsidP="002056F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548A9" w:rsidRPr="006D483E" w:rsidRDefault="002056FD" w:rsidP="006D483E">
      <w:pPr>
        <w:pStyle w:val="PlainText"/>
      </w:pPr>
      <w:r w:rsidRPr="002056FD">
        <w:rPr>
          <w:rFonts w:ascii="Times New Roman" w:eastAsia="Times New Roman" w:hAnsi="Times New Roman" w:cs="Times New Roman"/>
          <w:sz w:val="24"/>
          <w:szCs w:val="24"/>
        </w:rPr>
        <w:t>NOTICE IS HEREBY GIVEN that the meeting of the Board of Commissioners of Adams County Public Hospital Distric</w:t>
      </w:r>
      <w:r w:rsidR="00831A45">
        <w:rPr>
          <w:rFonts w:ascii="Times New Roman" w:eastAsia="Times New Roman" w:hAnsi="Times New Roman" w:cs="Times New Roman"/>
          <w:sz w:val="24"/>
          <w:szCs w:val="24"/>
        </w:rPr>
        <w:t>t</w:t>
      </w:r>
      <w:r w:rsidR="00EB6FA4">
        <w:rPr>
          <w:rFonts w:ascii="Times New Roman" w:eastAsia="Times New Roman" w:hAnsi="Times New Roman" w:cs="Times New Roman"/>
          <w:sz w:val="24"/>
          <w:szCs w:val="24"/>
        </w:rPr>
        <w:t xml:space="preserve"> No. 2 will</w:t>
      </w:r>
      <w:r w:rsidR="00830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967">
        <w:rPr>
          <w:rFonts w:ascii="Times New Roman" w:eastAsia="Times New Roman" w:hAnsi="Times New Roman" w:cs="Times New Roman"/>
          <w:sz w:val="24"/>
          <w:szCs w:val="24"/>
        </w:rPr>
        <w:t xml:space="preserve">be held on </w:t>
      </w:r>
      <w:r w:rsidR="0048289E">
        <w:rPr>
          <w:rFonts w:ascii="Times New Roman" w:eastAsia="Times New Roman" w:hAnsi="Times New Roman" w:cs="Times New Roman"/>
          <w:sz w:val="24"/>
          <w:szCs w:val="24"/>
        </w:rPr>
        <w:t>Wednesday, February 28</w:t>
      </w:r>
      <w:r w:rsidR="00B17FF5">
        <w:rPr>
          <w:rFonts w:ascii="Times New Roman" w:eastAsia="Times New Roman" w:hAnsi="Times New Roman" w:cs="Times New Roman"/>
          <w:sz w:val="24"/>
          <w:szCs w:val="24"/>
        </w:rPr>
        <w:t>, 2024</w:t>
      </w:r>
      <w:r w:rsidR="00431ED6" w:rsidRPr="001C67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31ED6">
        <w:rPr>
          <w:rFonts w:ascii="Times New Roman" w:eastAsia="Times New Roman" w:hAnsi="Times New Roman" w:cs="Times New Roman"/>
          <w:sz w:val="24"/>
          <w:szCs w:val="24"/>
        </w:rPr>
        <w:t>at 5:30pm</w:t>
      </w:r>
      <w:r w:rsidR="00E518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1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DB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B36DC8">
        <w:rPr>
          <w:rFonts w:ascii="Times New Roman" w:eastAsia="Times New Roman" w:hAnsi="Times New Roman" w:cs="Times New Roman"/>
          <w:sz w:val="24"/>
          <w:szCs w:val="24"/>
        </w:rPr>
        <w:t>e meeting will be hel</w:t>
      </w:r>
      <w:r w:rsidR="00BC3ADC">
        <w:rPr>
          <w:rFonts w:ascii="Times New Roman" w:eastAsia="Times New Roman" w:hAnsi="Times New Roman" w:cs="Times New Roman"/>
          <w:sz w:val="24"/>
          <w:szCs w:val="24"/>
        </w:rPr>
        <w:t>d at East Adams Rural Hospital</w:t>
      </w:r>
      <w:r w:rsidR="00B36DC8">
        <w:rPr>
          <w:rFonts w:ascii="Times New Roman" w:eastAsia="Times New Roman" w:hAnsi="Times New Roman" w:cs="Times New Roman"/>
          <w:sz w:val="24"/>
          <w:szCs w:val="24"/>
        </w:rPr>
        <w:t xml:space="preserve"> in the conference room</w:t>
      </w:r>
      <w:r w:rsidR="00BC3ADC">
        <w:rPr>
          <w:rFonts w:ascii="Times New Roman" w:eastAsia="Times New Roman" w:hAnsi="Times New Roman" w:cs="Times New Roman"/>
          <w:sz w:val="24"/>
          <w:szCs w:val="24"/>
        </w:rPr>
        <w:t xml:space="preserve"> downstairs</w:t>
      </w:r>
      <w:r w:rsidR="00B36DC8">
        <w:rPr>
          <w:rFonts w:ascii="Times New Roman" w:eastAsia="Times New Roman" w:hAnsi="Times New Roman" w:cs="Times New Roman"/>
          <w:sz w:val="24"/>
          <w:szCs w:val="24"/>
        </w:rPr>
        <w:t xml:space="preserve"> and via Zoom.</w:t>
      </w:r>
      <w:r w:rsidR="00E548A9">
        <w:rPr>
          <w:rFonts w:ascii="Times New Roman" w:eastAsia="Times New Roman" w:hAnsi="Times New Roman" w:cs="Times New Roman"/>
          <w:sz w:val="24"/>
          <w:szCs w:val="24"/>
        </w:rPr>
        <w:t xml:space="preserve"> The information to call in is listed below. </w:t>
      </w:r>
    </w:p>
    <w:p w:rsidR="00876073" w:rsidRDefault="00876073" w:rsidP="00E548A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073" w:rsidRPr="000A6DA8" w:rsidRDefault="00876073" w:rsidP="00876073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76073" w:rsidRPr="000A6DA8" w:rsidRDefault="00876073" w:rsidP="0087607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32"/>
          <w:szCs w:val="32"/>
        </w:rPr>
      </w:pPr>
      <w:r w:rsidRPr="000A6DA8">
        <w:rPr>
          <w:rFonts w:ascii="Arial" w:hAnsi="Arial" w:cs="Arial"/>
          <w:sz w:val="32"/>
          <w:szCs w:val="32"/>
        </w:rPr>
        <w:t xml:space="preserve">Dial </w:t>
      </w:r>
      <w:r w:rsidR="0013208A">
        <w:rPr>
          <w:rFonts w:ascii="Arial" w:hAnsi="Arial" w:cs="Arial"/>
          <w:sz w:val="32"/>
          <w:szCs w:val="32"/>
        </w:rPr>
        <w:t>in</w:t>
      </w:r>
      <w:r w:rsidRPr="000A6DA8">
        <w:rPr>
          <w:rFonts w:ascii="Arial" w:hAnsi="Arial" w:cs="Arial"/>
          <w:sz w:val="32"/>
          <w:szCs w:val="32"/>
        </w:rPr>
        <w:t xml:space="preserve"> </w:t>
      </w:r>
      <w:r w:rsidR="009A6B06"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  <w:t>+1-253-215-8782</w:t>
      </w:r>
      <w:r w:rsidR="001D4DB0" w:rsidRPr="001D4DB0">
        <w:rPr>
          <w:rFonts w:ascii="Arial" w:hAnsi="Arial" w:cs="Arial"/>
          <w:color w:val="548DD4" w:themeColor="text2" w:themeTint="99"/>
          <w:sz w:val="32"/>
          <w:szCs w:val="32"/>
        </w:rPr>
        <w:t xml:space="preserve"> </w:t>
      </w:r>
      <w:r w:rsidRPr="000A6DA8">
        <w:rPr>
          <w:rFonts w:ascii="Arial" w:hAnsi="Arial" w:cs="Arial"/>
          <w:color w:val="333333"/>
          <w:sz w:val="32"/>
          <w:szCs w:val="32"/>
        </w:rPr>
        <w:t>USA Toll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876073" w:rsidRPr="000A6DA8" w:rsidTr="00BB2C9B">
        <w:tc>
          <w:tcPr>
            <w:tcW w:w="8856" w:type="dxa"/>
            <w:shd w:val="clear" w:color="auto" w:fill="FFFFFF"/>
            <w:hideMark/>
          </w:tcPr>
          <w:p w:rsidR="00876073" w:rsidRPr="000A6DA8" w:rsidRDefault="00876073" w:rsidP="001D4D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0A6DA8">
              <w:rPr>
                <w:rFonts w:ascii="Arial" w:hAnsi="Arial" w:cs="Arial"/>
                <w:color w:val="000000"/>
                <w:sz w:val="32"/>
                <w:szCs w:val="32"/>
              </w:rPr>
              <w:t xml:space="preserve">Meeting number (access code): </w:t>
            </w:r>
            <w:r w:rsidR="00D90F6B">
              <w:rPr>
                <w:rFonts w:ascii="Arial" w:hAnsi="Arial" w:cs="Arial"/>
                <w:color w:val="000000"/>
                <w:sz w:val="32"/>
                <w:szCs w:val="32"/>
              </w:rPr>
              <w:t>880 2863 6262</w:t>
            </w:r>
          </w:p>
        </w:tc>
      </w:tr>
      <w:tr w:rsidR="00876073" w:rsidRPr="000A6DA8" w:rsidTr="00BB2C9B">
        <w:tc>
          <w:tcPr>
            <w:tcW w:w="8856" w:type="dxa"/>
            <w:shd w:val="clear" w:color="auto" w:fill="FFFFFF"/>
            <w:hideMark/>
          </w:tcPr>
          <w:p w:rsidR="00876073" w:rsidRPr="000A6DA8" w:rsidRDefault="00876073" w:rsidP="001D4D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0A6DA8">
              <w:rPr>
                <w:rFonts w:ascii="Arial" w:hAnsi="Arial" w:cs="Arial"/>
                <w:color w:val="000000"/>
                <w:sz w:val="32"/>
                <w:szCs w:val="32"/>
              </w:rPr>
              <w:t>Meeting password:</w:t>
            </w:r>
            <w:r w:rsidR="00D90F6B">
              <w:rPr>
                <w:rFonts w:ascii="Arial" w:hAnsi="Arial" w:cs="Arial"/>
                <w:color w:val="000000"/>
                <w:sz w:val="32"/>
                <w:szCs w:val="32"/>
              </w:rPr>
              <w:t>145356</w:t>
            </w:r>
          </w:p>
        </w:tc>
      </w:tr>
    </w:tbl>
    <w:p w:rsidR="00876073" w:rsidRDefault="00876073" w:rsidP="00E548A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6FD" w:rsidRPr="002056FD" w:rsidRDefault="002056FD" w:rsidP="002056FD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6FD" w:rsidRPr="002056FD" w:rsidRDefault="002056FD" w:rsidP="002056F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056FD" w:rsidRPr="002056FD" w:rsidRDefault="002056FD" w:rsidP="002056F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056FD" w:rsidRPr="002056FD" w:rsidRDefault="002056FD" w:rsidP="002056F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056FD" w:rsidRPr="002056FD" w:rsidRDefault="002056FD" w:rsidP="002056F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2056FD" w:rsidRPr="002056FD" w:rsidRDefault="00830F97" w:rsidP="002056F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John Kragt</w:t>
      </w:r>
      <w:r w:rsidR="005D18E5">
        <w:rPr>
          <w:rFonts w:ascii="Times New Roman" w:eastAsia="Times New Roman" w:hAnsi="Times New Roman" w:cs="Times New Roman"/>
          <w:sz w:val="24"/>
          <w:szCs w:val="24"/>
        </w:rPr>
        <w:t>, Chair</w:t>
      </w:r>
    </w:p>
    <w:p w:rsidR="002056FD" w:rsidRPr="002056FD" w:rsidRDefault="002056FD" w:rsidP="002056F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  <w:t>Board of Commissioners</w:t>
      </w:r>
    </w:p>
    <w:p w:rsidR="002056FD" w:rsidRPr="002056FD" w:rsidRDefault="002056FD" w:rsidP="002056F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2056FD">
        <w:rPr>
          <w:rFonts w:ascii="Times New Roman" w:eastAsia="Times New Roman" w:hAnsi="Times New Roman" w:cs="Times New Roman"/>
          <w:sz w:val="24"/>
          <w:szCs w:val="24"/>
        </w:rPr>
        <w:tab/>
        <w:t>East Adams Rural Healthcare</w:t>
      </w:r>
    </w:p>
    <w:p w:rsidR="002056FD" w:rsidRPr="002056FD" w:rsidRDefault="002056FD" w:rsidP="002056F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056FD" w:rsidRPr="002056FD" w:rsidRDefault="002056FD" w:rsidP="002056F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056FD" w:rsidRPr="002056FD" w:rsidRDefault="002056FD" w:rsidP="002056F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2056FD">
        <w:rPr>
          <w:rFonts w:ascii="Times New Roman" w:eastAsia="Times New Roman" w:hAnsi="Times New Roman" w:cs="Times New Roman"/>
          <w:sz w:val="24"/>
          <w:szCs w:val="24"/>
        </w:rPr>
        <w:t>Posted Time:</w:t>
      </w:r>
      <w:r w:rsidR="00981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62A">
        <w:rPr>
          <w:rFonts w:ascii="Times New Roman" w:eastAsia="Times New Roman" w:hAnsi="Times New Roman" w:cs="Times New Roman"/>
          <w:sz w:val="24"/>
          <w:szCs w:val="24"/>
        </w:rPr>
        <w:t>9</w:t>
      </w:r>
      <w:r w:rsidR="009A6B06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2673C9">
        <w:rPr>
          <w:rFonts w:ascii="Times New Roman" w:eastAsia="Times New Roman" w:hAnsi="Times New Roman" w:cs="Times New Roman"/>
          <w:sz w:val="24"/>
          <w:szCs w:val="24"/>
        </w:rPr>
        <w:t xml:space="preserve"> a.</w:t>
      </w:r>
      <w:r w:rsidR="006F4CAA">
        <w:rPr>
          <w:rFonts w:ascii="Times New Roman" w:eastAsia="Times New Roman" w:hAnsi="Times New Roman" w:cs="Times New Roman"/>
          <w:sz w:val="24"/>
          <w:szCs w:val="24"/>
        </w:rPr>
        <w:t>m</w:t>
      </w:r>
      <w:r w:rsidR="00B27B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6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73C5" w:rsidRDefault="003F2AE5" w:rsidP="00E3341A">
      <w:pPr>
        <w:widowControl/>
        <w:rPr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="009838B6" w:rsidRPr="00FA0AE9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CA1F3BB" wp14:editId="6C10469D">
            <wp:simplePos x="0" y="0"/>
            <wp:positionH relativeFrom="page">
              <wp:posOffset>19050</wp:posOffset>
            </wp:positionH>
            <wp:positionV relativeFrom="paragraph">
              <wp:posOffset>6181725</wp:posOffset>
            </wp:positionV>
            <wp:extent cx="7809865" cy="2109470"/>
            <wp:effectExtent l="0" t="0" r="63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86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289E">
        <w:rPr>
          <w:rFonts w:ascii="Times New Roman" w:eastAsia="Times New Roman" w:hAnsi="Times New Roman" w:cs="Times New Roman"/>
          <w:sz w:val="24"/>
          <w:szCs w:val="24"/>
        </w:rPr>
        <w:t>February 14</w:t>
      </w:r>
      <w:bookmarkStart w:id="0" w:name="_GoBack"/>
      <w:bookmarkEnd w:id="0"/>
      <w:r w:rsidR="00B17FF5"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:rsidR="00CD7819" w:rsidRDefault="00CD7819" w:rsidP="00E3341A">
      <w:pPr>
        <w:widowControl/>
        <w:rPr>
          <w:noProof/>
          <w:sz w:val="24"/>
          <w:szCs w:val="24"/>
        </w:rPr>
      </w:pPr>
    </w:p>
    <w:p w:rsidR="00CD7819" w:rsidRDefault="00CD7819" w:rsidP="00E3341A">
      <w:pPr>
        <w:widowControl/>
        <w:rPr>
          <w:noProof/>
          <w:sz w:val="24"/>
          <w:szCs w:val="24"/>
        </w:rPr>
      </w:pPr>
    </w:p>
    <w:p w:rsidR="00CD7819" w:rsidRDefault="00CD7819" w:rsidP="00E3341A">
      <w:pPr>
        <w:widowControl/>
        <w:rPr>
          <w:noProof/>
          <w:sz w:val="24"/>
          <w:szCs w:val="24"/>
        </w:rPr>
      </w:pPr>
    </w:p>
    <w:p w:rsidR="006D483E" w:rsidRDefault="006D483E" w:rsidP="00E3341A">
      <w:pPr>
        <w:widowControl/>
        <w:rPr>
          <w:noProof/>
          <w:sz w:val="24"/>
          <w:szCs w:val="24"/>
        </w:rPr>
      </w:pPr>
    </w:p>
    <w:p w:rsidR="00D86FD4" w:rsidRDefault="00D86FD4" w:rsidP="00E3341A">
      <w:pPr>
        <w:widowControl/>
        <w:rPr>
          <w:noProof/>
          <w:sz w:val="24"/>
          <w:szCs w:val="24"/>
        </w:rPr>
      </w:pPr>
    </w:p>
    <w:p w:rsidR="00D86FD4" w:rsidRDefault="00D86FD4" w:rsidP="00E3341A">
      <w:pPr>
        <w:widowControl/>
        <w:rPr>
          <w:rFonts w:ascii="Times New Roman" w:hAnsi="Times New Roman"/>
          <w:sz w:val="24"/>
          <w:szCs w:val="24"/>
        </w:rPr>
      </w:pPr>
    </w:p>
    <w:sectPr w:rsidR="00D86FD4" w:rsidSect="00295933">
      <w:type w:val="continuous"/>
      <w:pgSz w:w="12240" w:h="15840"/>
      <w:pgMar w:top="36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C0" w:rsidRDefault="007261C0" w:rsidP="007261C0">
      <w:r>
        <w:separator/>
      </w:r>
    </w:p>
  </w:endnote>
  <w:endnote w:type="continuationSeparator" w:id="0">
    <w:p w:rsidR="007261C0" w:rsidRDefault="007261C0" w:rsidP="0072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C0" w:rsidRDefault="007261C0" w:rsidP="007261C0">
      <w:r>
        <w:separator/>
      </w:r>
    </w:p>
  </w:footnote>
  <w:footnote w:type="continuationSeparator" w:id="0">
    <w:p w:rsidR="007261C0" w:rsidRDefault="007261C0" w:rsidP="00726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2A"/>
    <w:rsid w:val="00002AF2"/>
    <w:rsid w:val="00016A55"/>
    <w:rsid w:val="00087860"/>
    <w:rsid w:val="000A0A20"/>
    <w:rsid w:val="000D279C"/>
    <w:rsid w:val="00120F00"/>
    <w:rsid w:val="0013208A"/>
    <w:rsid w:val="00133AA8"/>
    <w:rsid w:val="001365E8"/>
    <w:rsid w:val="001618A2"/>
    <w:rsid w:val="00180967"/>
    <w:rsid w:val="00197105"/>
    <w:rsid w:val="001B3CE0"/>
    <w:rsid w:val="001C6783"/>
    <w:rsid w:val="001D4DB0"/>
    <w:rsid w:val="001D6D1F"/>
    <w:rsid w:val="001E228A"/>
    <w:rsid w:val="002056FD"/>
    <w:rsid w:val="002073C5"/>
    <w:rsid w:val="00256F6B"/>
    <w:rsid w:val="002673C9"/>
    <w:rsid w:val="0028476E"/>
    <w:rsid w:val="00295933"/>
    <w:rsid w:val="002C06CB"/>
    <w:rsid w:val="002E1EA3"/>
    <w:rsid w:val="002E63B9"/>
    <w:rsid w:val="00307057"/>
    <w:rsid w:val="00314300"/>
    <w:rsid w:val="003828B7"/>
    <w:rsid w:val="003B2EF3"/>
    <w:rsid w:val="003C1974"/>
    <w:rsid w:val="003F2AE5"/>
    <w:rsid w:val="003F32CE"/>
    <w:rsid w:val="00431ED6"/>
    <w:rsid w:val="004466C0"/>
    <w:rsid w:val="00456C35"/>
    <w:rsid w:val="00461B08"/>
    <w:rsid w:val="00473AA6"/>
    <w:rsid w:val="0048289E"/>
    <w:rsid w:val="004A3351"/>
    <w:rsid w:val="004E1F46"/>
    <w:rsid w:val="00507638"/>
    <w:rsid w:val="0052058A"/>
    <w:rsid w:val="00540998"/>
    <w:rsid w:val="00567457"/>
    <w:rsid w:val="00577117"/>
    <w:rsid w:val="005B07F9"/>
    <w:rsid w:val="005D18E5"/>
    <w:rsid w:val="00623825"/>
    <w:rsid w:val="006501A5"/>
    <w:rsid w:val="00656C05"/>
    <w:rsid w:val="00656D54"/>
    <w:rsid w:val="00676D14"/>
    <w:rsid w:val="006954D0"/>
    <w:rsid w:val="006A1D6F"/>
    <w:rsid w:val="006D483E"/>
    <w:rsid w:val="006D5E87"/>
    <w:rsid w:val="006E3A46"/>
    <w:rsid w:val="006F4CAA"/>
    <w:rsid w:val="007261C0"/>
    <w:rsid w:val="00742181"/>
    <w:rsid w:val="00746076"/>
    <w:rsid w:val="00786C87"/>
    <w:rsid w:val="007A64C4"/>
    <w:rsid w:val="007B462A"/>
    <w:rsid w:val="007E29B3"/>
    <w:rsid w:val="007E6886"/>
    <w:rsid w:val="007F208D"/>
    <w:rsid w:val="00830F97"/>
    <w:rsid w:val="00831A45"/>
    <w:rsid w:val="0084147F"/>
    <w:rsid w:val="008459EA"/>
    <w:rsid w:val="00856CFA"/>
    <w:rsid w:val="00876073"/>
    <w:rsid w:val="00877C0A"/>
    <w:rsid w:val="0088179B"/>
    <w:rsid w:val="0089407D"/>
    <w:rsid w:val="008A1362"/>
    <w:rsid w:val="008C574E"/>
    <w:rsid w:val="008E06A3"/>
    <w:rsid w:val="008E0873"/>
    <w:rsid w:val="008F4AB4"/>
    <w:rsid w:val="008F6A00"/>
    <w:rsid w:val="00912B7B"/>
    <w:rsid w:val="009313D9"/>
    <w:rsid w:val="009344E6"/>
    <w:rsid w:val="0095140C"/>
    <w:rsid w:val="00981887"/>
    <w:rsid w:val="009838B6"/>
    <w:rsid w:val="009A3800"/>
    <w:rsid w:val="009A6B06"/>
    <w:rsid w:val="00A31746"/>
    <w:rsid w:val="00A46171"/>
    <w:rsid w:val="00A6693A"/>
    <w:rsid w:val="00A908BF"/>
    <w:rsid w:val="00B15636"/>
    <w:rsid w:val="00B17FF5"/>
    <w:rsid w:val="00B27BBE"/>
    <w:rsid w:val="00B36DC8"/>
    <w:rsid w:val="00B44537"/>
    <w:rsid w:val="00B63794"/>
    <w:rsid w:val="00B760E9"/>
    <w:rsid w:val="00BA3ACA"/>
    <w:rsid w:val="00BB60E2"/>
    <w:rsid w:val="00BC3ADC"/>
    <w:rsid w:val="00BC3BE7"/>
    <w:rsid w:val="00BF289C"/>
    <w:rsid w:val="00BF4F9E"/>
    <w:rsid w:val="00C01659"/>
    <w:rsid w:val="00C178D7"/>
    <w:rsid w:val="00C2090D"/>
    <w:rsid w:val="00C4112A"/>
    <w:rsid w:val="00C42FC3"/>
    <w:rsid w:val="00C50EF5"/>
    <w:rsid w:val="00CC5CA2"/>
    <w:rsid w:val="00CD7819"/>
    <w:rsid w:val="00CF687F"/>
    <w:rsid w:val="00D27C06"/>
    <w:rsid w:val="00D377A8"/>
    <w:rsid w:val="00D57215"/>
    <w:rsid w:val="00D602D0"/>
    <w:rsid w:val="00D86FD4"/>
    <w:rsid w:val="00D90F6B"/>
    <w:rsid w:val="00DA4978"/>
    <w:rsid w:val="00DB105B"/>
    <w:rsid w:val="00E0087D"/>
    <w:rsid w:val="00E14325"/>
    <w:rsid w:val="00E3341A"/>
    <w:rsid w:val="00E518D3"/>
    <w:rsid w:val="00E548A9"/>
    <w:rsid w:val="00E931D3"/>
    <w:rsid w:val="00EA7A2F"/>
    <w:rsid w:val="00EB6FA4"/>
    <w:rsid w:val="00EC32FD"/>
    <w:rsid w:val="00F6281B"/>
    <w:rsid w:val="00F66474"/>
    <w:rsid w:val="00F7103E"/>
    <w:rsid w:val="00F77CAB"/>
    <w:rsid w:val="00F81F2D"/>
    <w:rsid w:val="00F82E44"/>
    <w:rsid w:val="00FA0AE9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00CCD15F"/>
  <w15:docId w15:val="{EE68A0C6-F3C0-4D36-8742-76F24DF0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8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A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1C0"/>
  </w:style>
  <w:style w:type="paragraph" w:styleId="Footer">
    <w:name w:val="footer"/>
    <w:basedOn w:val="Normal"/>
    <w:link w:val="FooterChar"/>
    <w:uiPriority w:val="99"/>
    <w:unhideWhenUsed/>
    <w:rsid w:val="00726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1C0"/>
  </w:style>
  <w:style w:type="paragraph" w:customStyle="1" w:styleId="PAParaText">
    <w:name w:val="PA_ParaText"/>
    <w:basedOn w:val="Normal"/>
    <w:rsid w:val="00087860"/>
    <w:pPr>
      <w:widowControl/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087860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087860"/>
    <w:pPr>
      <w:jc w:val="right"/>
    </w:p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C42FC3"/>
    <w:pPr>
      <w:widowControl/>
      <w:spacing w:before="720" w:after="16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C42FC3"/>
    <w:rPr>
      <w:color w:val="595959" w:themeColor="text1" w:themeTint="A6"/>
      <w:kern w:val="20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1"/>
    <w:unhideWhenUsed/>
    <w:qFormat/>
    <w:rsid w:val="00C42FC3"/>
    <w:pPr>
      <w:widowControl/>
      <w:spacing w:before="480" w:after="960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C42FC3"/>
    <w:rPr>
      <w:color w:val="595959" w:themeColor="text1" w:themeTint="A6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1"/>
    <w:unhideWhenUsed/>
    <w:qFormat/>
    <w:rsid w:val="00C42FC3"/>
    <w:pPr>
      <w:widowControl/>
      <w:spacing w:before="40" w:after="160" w:line="288" w:lineRule="auto"/>
    </w:pPr>
    <w:rPr>
      <w:b/>
      <w:bCs/>
      <w:color w:val="595959" w:themeColor="text1" w:themeTint="A6"/>
      <w:kern w:val="20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1"/>
    <w:rsid w:val="00C42FC3"/>
    <w:rPr>
      <w:b/>
      <w:bCs/>
      <w:color w:val="595959" w:themeColor="text1" w:themeTint="A6"/>
      <w:kern w:val="20"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E518D3"/>
    <w:pPr>
      <w:widowControl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18D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ar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Bostrom CEO/CFO</dc:creator>
  <cp:lastModifiedBy>Kylie Buell</cp:lastModifiedBy>
  <cp:revision>2</cp:revision>
  <cp:lastPrinted>2022-08-03T22:40:00Z</cp:lastPrinted>
  <dcterms:created xsi:type="dcterms:W3CDTF">2024-02-05T21:11:00Z</dcterms:created>
  <dcterms:modified xsi:type="dcterms:W3CDTF">2024-02-05T21:11:00Z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2015-01-14T00:00:00Z</vt:filetime>
  </property>
</Properties>
</file>